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471" w14:textId="77777777" w:rsidR="000533E6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ORANGE RUGBY CHALLENGE </w:t>
      </w:r>
    </w:p>
    <w:p w14:paraId="1D1D01DF" w14:textId="09DF39A1" w:rsidR="000533E6" w:rsidRDefault="00D9306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1" w:hanging="3"/>
        <w:jc w:val="center"/>
        <w:rPr>
          <w:rFonts w:ascii="Comic Sans MS" w:eastAsia="Comic Sans MS" w:hAnsi="Comic Sans MS" w:cs="Comic Sans MS"/>
          <w:color w:val="2C0CB4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>Filles Moins de 1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2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 xml:space="preserve"> ans (20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12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 xml:space="preserve"> -201</w:t>
      </w:r>
      <w:r w:rsidR="00795CB2">
        <w:rPr>
          <w:rFonts w:ascii="Comic Sans MS" w:eastAsia="Comic Sans MS" w:hAnsi="Comic Sans MS" w:cs="Comic Sans MS"/>
          <w:b/>
          <w:color w:val="2C0CB4"/>
          <w:sz w:val="32"/>
          <w:szCs w:val="32"/>
        </w:rPr>
        <w:t>3</w:t>
      </w:r>
      <w:r>
        <w:rPr>
          <w:rFonts w:ascii="Comic Sans MS" w:eastAsia="Comic Sans MS" w:hAnsi="Comic Sans MS" w:cs="Comic Sans MS"/>
          <w:b/>
          <w:color w:val="2C0CB4"/>
          <w:sz w:val="32"/>
          <w:szCs w:val="32"/>
        </w:rPr>
        <w:t>) par équipe de 4</w:t>
      </w:r>
    </w:p>
    <w:p w14:paraId="7CDD9449" w14:textId="0C099917" w:rsidR="000533E6" w:rsidRDefault="0000000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 xml:space="preserve">A Lalinde le 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25</w:t>
      </w:r>
      <w:r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NOV</w:t>
      </w:r>
      <w:r>
        <w:rPr>
          <w:rFonts w:ascii="Comic Sans MS" w:eastAsia="Comic Sans MS" w:hAnsi="Comic Sans MS" w:cs="Comic Sans MS"/>
          <w:b/>
          <w:sz w:val="36"/>
          <w:szCs w:val="36"/>
        </w:rPr>
        <w:t>EMBRE 202</w:t>
      </w:r>
      <w:r w:rsidR="00795CB2">
        <w:rPr>
          <w:rFonts w:ascii="Comic Sans MS" w:eastAsia="Comic Sans MS" w:hAnsi="Comic Sans MS" w:cs="Comic Sans MS"/>
          <w:b/>
          <w:sz w:val="36"/>
          <w:szCs w:val="36"/>
        </w:rPr>
        <w:t>3</w:t>
      </w:r>
    </w:p>
    <w:p w14:paraId="5B8EB146" w14:textId="77777777" w:rsidR="000533E6" w:rsidRDefault="000533E6">
      <w:pPr>
        <w:ind w:left="0" w:hanging="2"/>
      </w:pPr>
    </w:p>
    <w:p w14:paraId="0C33B4E8" w14:textId="7777777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BULLETIN REPONSE</w:t>
      </w:r>
    </w:p>
    <w:p w14:paraId="36AFE007" w14:textId="50D0491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 xml:space="preserve">A RENVOYER AVANT LE  </w:t>
      </w:r>
      <w:r w:rsidR="00795CB2"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 xml:space="preserve">15 </w:t>
      </w:r>
      <w:r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NOVEMBRE 202</w:t>
      </w:r>
      <w:r w:rsidR="00795CB2" w:rsidRPr="00795CB2"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>3</w:t>
      </w:r>
    </w:p>
    <w:p w14:paraId="14324BC8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p w14:paraId="6891E5F6" w14:textId="77777777" w:rsidR="000533E6" w:rsidRDefault="00000000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sz w:val="28"/>
          <w:szCs w:val="28"/>
        </w:rPr>
        <w:t>à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Olivier Gagnac : </w:t>
      </w:r>
      <w:hyperlink r:id="rId5">
        <w:r>
          <w:rPr>
            <w:rFonts w:ascii="Comic Sans MS" w:eastAsia="Comic Sans MS" w:hAnsi="Comic Sans MS" w:cs="Comic Sans MS"/>
            <w:b/>
            <w:color w:val="0000FF"/>
            <w:sz w:val="28"/>
            <w:szCs w:val="28"/>
            <w:u w:val="single"/>
          </w:rPr>
          <w:t>olivier.gagnac@gmail.com</w:t>
        </w:r>
      </w:hyperlink>
    </w:p>
    <w:p w14:paraId="402FF1F2" w14:textId="77777777" w:rsidR="000533E6" w:rsidRDefault="000533E6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0A61BA1E" w14:textId="77777777" w:rsidR="000533E6" w:rsidRDefault="00000000">
      <w:pPr>
        <w:ind w:left="2" w:hanging="4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i/>
          <w:sz w:val="36"/>
          <w:szCs w:val="36"/>
        </w:rPr>
        <w:t>1 fiche par équipe</w:t>
      </w:r>
    </w:p>
    <w:p w14:paraId="622DC546" w14:textId="6BB7B2F7" w:rsidR="000533E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Chaque Club ou </w:t>
      </w:r>
      <w:r w:rsidR="000C7639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rassemblement peut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engager 1 ou 2 équipes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pour le Trophée Orange Rugby Challenge. </w:t>
      </w:r>
    </w:p>
    <w:p w14:paraId="10F5E700" w14:textId="5C582536" w:rsidR="000533E6" w:rsidRDefault="00795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Le livret Orange Rugby Challenge est en pièce jointe.</w:t>
      </w:r>
    </w:p>
    <w:p w14:paraId="3D3E5980" w14:textId="77777777" w:rsidR="000533E6" w:rsidRDefault="000533E6" w:rsidP="00795CB2">
      <w:pPr>
        <w:ind w:leftChars="0" w:left="0" w:firstLineChars="0" w:firstLine="0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1BFC64C2" w14:textId="3692BD83" w:rsidR="000533E6" w:rsidRDefault="00000000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Les </w:t>
      </w:r>
      <w:r w:rsidR="000C7639">
        <w:rPr>
          <w:rFonts w:ascii="Comic Sans MS" w:eastAsia="Comic Sans MS" w:hAnsi="Comic Sans MS" w:cs="Comic Sans MS"/>
          <w:sz w:val="22"/>
          <w:szCs w:val="22"/>
        </w:rPr>
        <w:t>4</w:t>
      </w:r>
      <w:r>
        <w:rPr>
          <w:rFonts w:ascii="Comic Sans MS" w:eastAsia="Comic Sans MS" w:hAnsi="Comic Sans MS" w:cs="Comic Sans MS"/>
          <w:sz w:val="22"/>
          <w:szCs w:val="22"/>
        </w:rPr>
        <w:t xml:space="preserve"> premières équipes seront qualifiées pour la finale de secteur de la Ligue Nouvelle Aquitaine le </w:t>
      </w:r>
      <w:r w:rsidR="00795CB2">
        <w:rPr>
          <w:rFonts w:ascii="Comic Sans MS" w:eastAsia="Comic Sans MS" w:hAnsi="Comic Sans MS" w:cs="Comic Sans MS"/>
          <w:sz w:val="22"/>
          <w:szCs w:val="22"/>
        </w:rPr>
        <w:t>10 février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202</w:t>
      </w:r>
      <w:r w:rsidR="00795CB2">
        <w:rPr>
          <w:rFonts w:ascii="Comic Sans MS" w:eastAsia="Comic Sans MS" w:hAnsi="Comic Sans MS" w:cs="Comic Sans MS"/>
          <w:sz w:val="22"/>
          <w:szCs w:val="22"/>
        </w:rPr>
        <w:t>4</w:t>
      </w:r>
      <w:r>
        <w:rPr>
          <w:rFonts w:ascii="Comic Sans MS" w:eastAsia="Comic Sans MS" w:hAnsi="Comic Sans MS" w:cs="Comic Sans MS"/>
          <w:sz w:val="22"/>
          <w:szCs w:val="22"/>
        </w:rPr>
        <w:t xml:space="preserve"> à Saint-Astier. Le vainqueur de la finale de secteur représentera la Ligue Nouvelle Aquitaine à la finale à Paris</w:t>
      </w:r>
      <w:r w:rsidR="00795CB2">
        <w:rPr>
          <w:rFonts w:ascii="Comic Sans MS" w:eastAsia="Comic Sans MS" w:hAnsi="Comic Sans MS" w:cs="Comic Sans MS"/>
          <w:sz w:val="22"/>
          <w:szCs w:val="22"/>
        </w:rPr>
        <w:t>.</w:t>
      </w:r>
    </w:p>
    <w:p w14:paraId="3CB23779" w14:textId="77777777" w:rsidR="000533E6" w:rsidRDefault="000533E6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14:paraId="1C07045C" w14:textId="77777777" w:rsidR="000533E6" w:rsidRDefault="00000000">
      <w:pPr>
        <w:ind w:left="0" w:hanging="2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-  Arrivée : 12 h 30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- Début de la rencontre : 13 h</w:t>
      </w:r>
    </w:p>
    <w:p w14:paraId="543F0A5F" w14:textId="5C4DE46E" w:rsidR="000533E6" w:rsidRDefault="000533E6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</w:p>
    <w:p w14:paraId="3341302C" w14:textId="77777777" w:rsidR="00D102E3" w:rsidRDefault="00D102E3">
      <w:pPr>
        <w:ind w:left="0" w:hanging="2"/>
        <w:rPr>
          <w:rFonts w:ascii="Comic Sans MS" w:eastAsia="Comic Sans MS" w:hAnsi="Comic Sans MS" w:cs="Comic Sans MS"/>
          <w:sz w:val="24"/>
          <w:szCs w:val="24"/>
        </w:rPr>
      </w:pPr>
    </w:p>
    <w:p w14:paraId="117DCD42" w14:textId="5576C9A5" w:rsidR="000533E6" w:rsidRDefault="00000000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CLUB </w:t>
      </w:r>
      <w:r w:rsidR="00D93064" w:rsidRPr="00D93064">
        <w:rPr>
          <w:rFonts w:ascii="Comic Sans MS" w:eastAsia="Comic Sans MS" w:hAnsi="Comic Sans MS" w:cs="Comic Sans MS"/>
          <w:b/>
          <w:sz w:val="24"/>
          <w:szCs w:val="24"/>
          <w:highlight w:val="yellow"/>
        </w:rPr>
        <w:t>ou</w:t>
      </w:r>
      <w:r w:rsidRPr="00D93064">
        <w:rPr>
          <w:rFonts w:ascii="Comic Sans MS" w:eastAsia="Comic Sans MS" w:hAnsi="Comic Sans MS" w:cs="Comic Sans MS"/>
          <w:b/>
          <w:sz w:val="24"/>
          <w:szCs w:val="24"/>
          <w:highlight w:val="yellow"/>
        </w:rPr>
        <w:t xml:space="preserve"> Rassemblement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 : </w:t>
      </w:r>
    </w:p>
    <w:p w14:paraId="2238224A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3969"/>
      </w:tblGrid>
      <w:tr w:rsidR="000533E6" w14:paraId="70C0A338" w14:textId="77777777">
        <w:trPr>
          <w:trHeight w:val="400"/>
          <w:jc w:val="center"/>
        </w:trPr>
        <w:tc>
          <w:tcPr>
            <w:tcW w:w="1134" w:type="dxa"/>
          </w:tcPr>
          <w:p w14:paraId="5E882508" w14:textId="77777777" w:rsidR="000533E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N°</w:t>
            </w:r>
          </w:p>
        </w:tc>
        <w:tc>
          <w:tcPr>
            <w:tcW w:w="3969" w:type="dxa"/>
          </w:tcPr>
          <w:p w14:paraId="28018DEE" w14:textId="0159A70B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NOMS DES PARTICIPANT</w:t>
            </w:r>
            <w:r w:rsidR="00A53B0C">
              <w:rPr>
                <w:rFonts w:ascii="Comic Sans MS" w:eastAsia="Comic Sans MS" w:hAnsi="Comic Sans MS" w:cs="Comic Sans MS"/>
                <w:b/>
              </w:rPr>
              <w:t>E</w:t>
            </w:r>
            <w:r>
              <w:rPr>
                <w:rFonts w:ascii="Comic Sans MS" w:eastAsia="Comic Sans MS" w:hAnsi="Comic Sans MS" w:cs="Comic Sans MS"/>
                <w:b/>
              </w:rPr>
              <w:t>S</w:t>
            </w:r>
          </w:p>
        </w:tc>
        <w:tc>
          <w:tcPr>
            <w:tcW w:w="3969" w:type="dxa"/>
          </w:tcPr>
          <w:p w14:paraId="5EAEBE1F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Prénoms</w:t>
            </w:r>
          </w:p>
        </w:tc>
      </w:tr>
      <w:tr w:rsidR="000533E6" w14:paraId="2BE0A169" w14:textId="77777777">
        <w:trPr>
          <w:trHeight w:val="400"/>
          <w:jc w:val="center"/>
        </w:trPr>
        <w:tc>
          <w:tcPr>
            <w:tcW w:w="1134" w:type="dxa"/>
          </w:tcPr>
          <w:p w14:paraId="2942942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  <w:tc>
          <w:tcPr>
            <w:tcW w:w="3969" w:type="dxa"/>
          </w:tcPr>
          <w:p w14:paraId="7A398855" w14:textId="5F3231E5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0C3016A0" w14:textId="05803920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0298F33F" w14:textId="77777777">
        <w:trPr>
          <w:trHeight w:val="400"/>
          <w:jc w:val="center"/>
        </w:trPr>
        <w:tc>
          <w:tcPr>
            <w:tcW w:w="1134" w:type="dxa"/>
          </w:tcPr>
          <w:p w14:paraId="639D1634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  <w:tc>
          <w:tcPr>
            <w:tcW w:w="3969" w:type="dxa"/>
          </w:tcPr>
          <w:p w14:paraId="1C69B9A9" w14:textId="23B11794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1F044A09" w14:textId="231C3394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77C30424" w14:textId="77777777">
        <w:trPr>
          <w:trHeight w:val="400"/>
          <w:jc w:val="center"/>
        </w:trPr>
        <w:tc>
          <w:tcPr>
            <w:tcW w:w="1134" w:type="dxa"/>
          </w:tcPr>
          <w:p w14:paraId="40B85F4D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  <w:tc>
          <w:tcPr>
            <w:tcW w:w="3969" w:type="dxa"/>
          </w:tcPr>
          <w:p w14:paraId="7C2CD547" w14:textId="5BE24621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5EFF007F" w14:textId="0BF37C0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26A6D5D8" w14:textId="77777777">
        <w:trPr>
          <w:trHeight w:val="400"/>
          <w:jc w:val="center"/>
        </w:trPr>
        <w:tc>
          <w:tcPr>
            <w:tcW w:w="1134" w:type="dxa"/>
          </w:tcPr>
          <w:p w14:paraId="0F82CA86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  <w:tc>
          <w:tcPr>
            <w:tcW w:w="3969" w:type="dxa"/>
          </w:tcPr>
          <w:p w14:paraId="27A02A75" w14:textId="12A95721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468991B0" w14:textId="16E9C20E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14:paraId="69668F31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p w14:paraId="1E902ED5" w14:textId="69AD6274" w:rsidR="000533E6" w:rsidRDefault="00A53B0C">
      <w:pPr>
        <w:ind w:left="0" w:hanging="2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b/>
          <w:i/>
          <w:u w:val="single"/>
        </w:rPr>
        <w:t>Éducateurs</w:t>
      </w:r>
      <w:r w:rsidR="00000000">
        <w:rPr>
          <w:rFonts w:ascii="Comic Sans MS" w:eastAsia="Comic Sans MS" w:hAnsi="Comic Sans MS" w:cs="Comic Sans MS"/>
          <w:b/>
          <w:i/>
          <w:u w:val="single"/>
        </w:rPr>
        <w:t xml:space="preserve"> pouvant encadrer un atelier :</w:t>
      </w:r>
    </w:p>
    <w:p w14:paraId="1C6167AA" w14:textId="77777777" w:rsidR="000533E6" w:rsidRDefault="000533E6">
      <w:pPr>
        <w:ind w:left="0" w:hanging="2"/>
        <w:rPr>
          <w:rFonts w:ascii="Comic Sans MS" w:eastAsia="Comic Sans MS" w:hAnsi="Comic Sans MS" w:cs="Comic Sans MS"/>
        </w:rPr>
      </w:pPr>
    </w:p>
    <w:tbl>
      <w:tblPr>
        <w:tblStyle w:val="a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3969"/>
      </w:tblGrid>
      <w:tr w:rsidR="000533E6" w14:paraId="0581DC1D" w14:textId="77777777">
        <w:trPr>
          <w:trHeight w:val="400"/>
          <w:jc w:val="center"/>
        </w:trPr>
        <w:tc>
          <w:tcPr>
            <w:tcW w:w="1134" w:type="dxa"/>
          </w:tcPr>
          <w:p w14:paraId="5FD2A6C5" w14:textId="77777777" w:rsidR="000533E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N°</w:t>
            </w:r>
          </w:p>
        </w:tc>
        <w:tc>
          <w:tcPr>
            <w:tcW w:w="3969" w:type="dxa"/>
          </w:tcPr>
          <w:p w14:paraId="2F54AE6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NOMS </w:t>
            </w:r>
          </w:p>
        </w:tc>
        <w:tc>
          <w:tcPr>
            <w:tcW w:w="3969" w:type="dxa"/>
          </w:tcPr>
          <w:p w14:paraId="5EB29EC5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Prénoms</w:t>
            </w:r>
          </w:p>
        </w:tc>
      </w:tr>
      <w:tr w:rsidR="000533E6" w14:paraId="4F123969" w14:textId="77777777">
        <w:trPr>
          <w:trHeight w:val="400"/>
          <w:jc w:val="center"/>
        </w:trPr>
        <w:tc>
          <w:tcPr>
            <w:tcW w:w="1134" w:type="dxa"/>
          </w:tcPr>
          <w:p w14:paraId="61E5F144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  <w:tc>
          <w:tcPr>
            <w:tcW w:w="3969" w:type="dxa"/>
          </w:tcPr>
          <w:p w14:paraId="4D65A867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4FFA4412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7253A792" w14:textId="77777777">
        <w:trPr>
          <w:trHeight w:val="400"/>
          <w:jc w:val="center"/>
        </w:trPr>
        <w:tc>
          <w:tcPr>
            <w:tcW w:w="1134" w:type="dxa"/>
          </w:tcPr>
          <w:p w14:paraId="093146F1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  <w:tc>
          <w:tcPr>
            <w:tcW w:w="3969" w:type="dxa"/>
          </w:tcPr>
          <w:p w14:paraId="427B3E34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0D0E22A4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  <w:tr w:rsidR="000533E6" w14:paraId="4417081F" w14:textId="77777777">
        <w:trPr>
          <w:trHeight w:val="400"/>
          <w:jc w:val="center"/>
        </w:trPr>
        <w:tc>
          <w:tcPr>
            <w:tcW w:w="1134" w:type="dxa"/>
          </w:tcPr>
          <w:p w14:paraId="0E507C83" w14:textId="77777777" w:rsidR="000533E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  <w:tc>
          <w:tcPr>
            <w:tcW w:w="3969" w:type="dxa"/>
          </w:tcPr>
          <w:p w14:paraId="40C5536E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969" w:type="dxa"/>
          </w:tcPr>
          <w:p w14:paraId="6D1E7262" w14:textId="77777777" w:rsidR="000533E6" w:rsidRDefault="000533E6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</w:tr>
    </w:tbl>
    <w:p w14:paraId="429F641B" w14:textId="77777777" w:rsidR="000533E6" w:rsidRDefault="000533E6">
      <w:pPr>
        <w:ind w:left="0" w:hanging="2"/>
        <w:rPr>
          <w:sz w:val="24"/>
          <w:szCs w:val="24"/>
        </w:rPr>
      </w:pPr>
    </w:p>
    <w:sectPr w:rsidR="000533E6">
      <w:pgSz w:w="11906" w:h="16838"/>
      <w:pgMar w:top="737" w:right="1418" w:bottom="68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6"/>
    <w:rsid w:val="000533E6"/>
    <w:rsid w:val="000C7639"/>
    <w:rsid w:val="00795CB2"/>
    <w:rsid w:val="00A53B0C"/>
    <w:rsid w:val="00D102E3"/>
    <w:rsid w:val="00D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026AA"/>
  <w15:docId w15:val="{7DED6ECB-4857-0A41-AE8E-DA257B4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traitcorpsdetexte">
    <w:name w:val="Body Text Indent"/>
    <w:basedOn w:val="Normal"/>
    <w:pPr>
      <w:ind w:left="708" w:firstLine="708"/>
      <w:jc w:val="both"/>
    </w:pPr>
    <w:rPr>
      <w:b/>
      <w:bCs/>
      <w:sz w:val="24"/>
      <w:szCs w:val="24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livier.gagn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xqy8luQ2riSRYxGPT+z6pSxBLw==">AMUW2mVMpcifg0o9N4YPZaqamOkim1JvaxYk012DWO3jRGyWQL5QXjIwiMfQj4bS0PdN8P7aQ0hYo2Lwnu+LnAewpFlyqvi2cGcuxLhrLp/tF14OSLPL9hI=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TOMASELLA</dc:creator>
  <cp:lastModifiedBy>olivier gagnac</cp:lastModifiedBy>
  <cp:revision>4</cp:revision>
  <dcterms:created xsi:type="dcterms:W3CDTF">2023-11-03T10:08:00Z</dcterms:created>
  <dcterms:modified xsi:type="dcterms:W3CDTF">2023-11-03T10:16:00Z</dcterms:modified>
</cp:coreProperties>
</file>